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6FE5E" w14:textId="19667068" w:rsidR="00DD27AB" w:rsidRPr="00432764" w:rsidRDefault="00432764">
      <w:pPr>
        <w:rPr>
          <w:rFonts w:ascii="Aptos" w:hAnsi="Aptos"/>
          <w:b/>
          <w:bCs/>
          <w:u w:val="single"/>
        </w:rPr>
      </w:pPr>
      <w:r w:rsidRPr="00432764">
        <w:rPr>
          <w:rFonts w:ascii="Aptos" w:hAnsi="Aptos"/>
          <w:b/>
          <w:bCs/>
          <w:u w:val="single"/>
        </w:rPr>
        <w:t>Preisblatt</w:t>
      </w:r>
      <w:r w:rsidR="00262B9F">
        <w:rPr>
          <w:rFonts w:ascii="Aptos" w:hAnsi="Aptos"/>
          <w:b/>
          <w:bCs/>
          <w:u w:val="single"/>
        </w:rPr>
        <w:t xml:space="preserve"> – Anlage 2 zu EVB-IT Vertrag 0547.2026.06521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99"/>
        <w:gridCol w:w="2947"/>
        <w:gridCol w:w="2216"/>
      </w:tblGrid>
      <w:tr w:rsidR="008F4A10" w:rsidRPr="00262B9F" w14:paraId="1B67ED7C" w14:textId="3E3C6771" w:rsidTr="008F4A10">
        <w:tc>
          <w:tcPr>
            <w:tcW w:w="3899" w:type="dxa"/>
          </w:tcPr>
          <w:p w14:paraId="6D095DFF" w14:textId="4A371D98" w:rsidR="008F4A10" w:rsidRPr="00262B9F" w:rsidRDefault="008F4A10" w:rsidP="00003982">
            <w:pPr>
              <w:rPr>
                <w:rFonts w:ascii="Aptos" w:hAnsi="Aptos"/>
                <w:b/>
                <w:bCs/>
              </w:rPr>
            </w:pPr>
          </w:p>
        </w:tc>
        <w:tc>
          <w:tcPr>
            <w:tcW w:w="2947" w:type="dxa"/>
          </w:tcPr>
          <w:p w14:paraId="09E3D85E" w14:textId="77777777" w:rsidR="008F4A10" w:rsidRPr="00262B9F" w:rsidRDefault="008F4A10" w:rsidP="00003982">
            <w:pPr>
              <w:rPr>
                <w:rFonts w:ascii="Aptos" w:hAnsi="Aptos"/>
                <w:b/>
                <w:bCs/>
              </w:rPr>
            </w:pPr>
          </w:p>
          <w:p w14:paraId="6F225C93" w14:textId="746643B2" w:rsidR="008F4A10" w:rsidRPr="00262B9F" w:rsidRDefault="008F4A10" w:rsidP="00003982">
            <w:pPr>
              <w:rPr>
                <w:rFonts w:ascii="Aptos" w:hAnsi="Aptos"/>
                <w:b/>
                <w:bCs/>
              </w:rPr>
            </w:pPr>
            <w:r w:rsidRPr="00262B9F">
              <w:rPr>
                <w:rFonts w:ascii="Aptos" w:hAnsi="Aptos"/>
                <w:b/>
                <w:bCs/>
              </w:rPr>
              <w:t>Einzelpreis/netto</w:t>
            </w:r>
          </w:p>
        </w:tc>
        <w:tc>
          <w:tcPr>
            <w:tcW w:w="2216" w:type="dxa"/>
          </w:tcPr>
          <w:p w14:paraId="0EAADAC2" w14:textId="77777777" w:rsidR="008F4A10" w:rsidRPr="00262B9F" w:rsidRDefault="008F4A10" w:rsidP="00003982">
            <w:pPr>
              <w:rPr>
                <w:rFonts w:ascii="Aptos" w:hAnsi="Aptos"/>
                <w:b/>
                <w:bCs/>
              </w:rPr>
            </w:pPr>
          </w:p>
          <w:p w14:paraId="2E593551" w14:textId="364AB2C4" w:rsidR="008F4A10" w:rsidRPr="00262B9F" w:rsidRDefault="008F4A10" w:rsidP="00003982">
            <w:pPr>
              <w:rPr>
                <w:rFonts w:ascii="Aptos" w:hAnsi="Aptos"/>
                <w:b/>
                <w:bCs/>
              </w:rPr>
            </w:pPr>
            <w:r w:rsidRPr="00262B9F">
              <w:rPr>
                <w:rFonts w:ascii="Aptos" w:hAnsi="Aptos"/>
                <w:b/>
                <w:bCs/>
              </w:rPr>
              <w:t>Gesamtpreis/netto</w:t>
            </w:r>
          </w:p>
        </w:tc>
      </w:tr>
      <w:tr w:rsidR="008F4A10" w:rsidRPr="00935931" w14:paraId="153BF0F9" w14:textId="220B52E8" w:rsidTr="008F4A10">
        <w:tc>
          <w:tcPr>
            <w:tcW w:w="3899" w:type="dxa"/>
          </w:tcPr>
          <w:p w14:paraId="45CE450E" w14:textId="77777777" w:rsidR="008F4A10" w:rsidRPr="00935931" w:rsidRDefault="008F4A10" w:rsidP="00003982">
            <w:pPr>
              <w:rPr>
                <w:rFonts w:ascii="Aptos" w:hAnsi="Aptos"/>
              </w:rPr>
            </w:pPr>
            <w:r w:rsidRPr="00935931">
              <w:rPr>
                <w:rFonts w:ascii="Aptos" w:hAnsi="Aptos"/>
              </w:rPr>
              <w:t>Kosten pro Tag (8 Stunden-Tag) Remote</w:t>
            </w:r>
            <w:r w:rsidRPr="00935931">
              <w:rPr>
                <w:rFonts w:ascii="Aptos" w:hAnsi="Aptos"/>
              </w:rPr>
              <w:tab/>
            </w:r>
          </w:p>
        </w:tc>
        <w:tc>
          <w:tcPr>
            <w:tcW w:w="2947" w:type="dxa"/>
          </w:tcPr>
          <w:p w14:paraId="0D8CA4E8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  <w:tc>
          <w:tcPr>
            <w:tcW w:w="2216" w:type="dxa"/>
          </w:tcPr>
          <w:p w14:paraId="277863ED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</w:tr>
      <w:tr w:rsidR="008F4A10" w:rsidRPr="00935931" w14:paraId="6415F49E" w14:textId="509E462D" w:rsidTr="008F4A10">
        <w:tc>
          <w:tcPr>
            <w:tcW w:w="3899" w:type="dxa"/>
          </w:tcPr>
          <w:p w14:paraId="4CDAA1E9" w14:textId="77777777" w:rsidR="008F4A10" w:rsidRDefault="008F4A10" w:rsidP="00003982">
            <w:pPr>
              <w:rPr>
                <w:rFonts w:ascii="Aptos" w:hAnsi="Aptos"/>
              </w:rPr>
            </w:pPr>
            <w:r w:rsidRPr="00935931">
              <w:rPr>
                <w:rFonts w:ascii="Aptos" w:hAnsi="Aptos"/>
              </w:rPr>
              <w:t>Kosten pro Tag (8 Stunden-Tag) Vor-</w:t>
            </w:r>
            <w:proofErr w:type="spellStart"/>
            <w:r w:rsidRPr="00935931">
              <w:rPr>
                <w:rFonts w:ascii="Aptos" w:hAnsi="Aptos"/>
              </w:rPr>
              <w:t>0rt</w:t>
            </w:r>
            <w:proofErr w:type="spellEnd"/>
          </w:p>
          <w:p w14:paraId="37982D7D" w14:textId="77777777" w:rsidR="00262B9F" w:rsidRPr="00935931" w:rsidRDefault="00262B9F" w:rsidP="00003982">
            <w:pPr>
              <w:rPr>
                <w:rFonts w:ascii="Aptos" w:hAnsi="Aptos"/>
              </w:rPr>
            </w:pPr>
          </w:p>
        </w:tc>
        <w:tc>
          <w:tcPr>
            <w:tcW w:w="2947" w:type="dxa"/>
          </w:tcPr>
          <w:p w14:paraId="5C47FB00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  <w:tc>
          <w:tcPr>
            <w:tcW w:w="2216" w:type="dxa"/>
          </w:tcPr>
          <w:p w14:paraId="62F70656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</w:tr>
      <w:tr w:rsidR="008F4A10" w:rsidRPr="00935931" w14:paraId="3B1305D5" w14:textId="39BAF0DA" w:rsidTr="008F4A10">
        <w:tc>
          <w:tcPr>
            <w:tcW w:w="3899" w:type="dxa"/>
          </w:tcPr>
          <w:p w14:paraId="72F459C2" w14:textId="77777777" w:rsidR="008F4A10" w:rsidRDefault="008F4A10" w:rsidP="00003982">
            <w:pPr>
              <w:rPr>
                <w:rFonts w:ascii="Aptos" w:hAnsi="Aptos"/>
              </w:rPr>
            </w:pPr>
            <w:r w:rsidRPr="00935931">
              <w:rPr>
                <w:rFonts w:ascii="Aptos" w:hAnsi="Aptos"/>
              </w:rPr>
              <w:t>anfallende Reisekosten</w:t>
            </w:r>
          </w:p>
          <w:p w14:paraId="395633EE" w14:textId="77777777" w:rsidR="00262B9F" w:rsidRPr="00935931" w:rsidRDefault="00262B9F" w:rsidP="00003982">
            <w:pPr>
              <w:rPr>
                <w:rFonts w:ascii="Aptos" w:hAnsi="Aptos"/>
              </w:rPr>
            </w:pPr>
          </w:p>
        </w:tc>
        <w:tc>
          <w:tcPr>
            <w:tcW w:w="2947" w:type="dxa"/>
          </w:tcPr>
          <w:p w14:paraId="3625C32A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  <w:tc>
          <w:tcPr>
            <w:tcW w:w="2216" w:type="dxa"/>
          </w:tcPr>
          <w:p w14:paraId="53B6AC57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</w:tr>
      <w:tr w:rsidR="008F4A10" w:rsidRPr="00935931" w14:paraId="447F1350" w14:textId="21FE7AF2" w:rsidTr="008F4A10">
        <w:tc>
          <w:tcPr>
            <w:tcW w:w="3899" w:type="dxa"/>
          </w:tcPr>
          <w:p w14:paraId="450C6295" w14:textId="77777777" w:rsidR="008F4A10" w:rsidRDefault="008F4A10" w:rsidP="00003982">
            <w:pPr>
              <w:rPr>
                <w:rFonts w:ascii="Aptos" w:hAnsi="Aptos"/>
              </w:rPr>
            </w:pPr>
            <w:r w:rsidRPr="00935931">
              <w:rPr>
                <w:rFonts w:ascii="Aptos" w:hAnsi="Aptos"/>
              </w:rPr>
              <w:t>anfallende Kosten Reisezeiten</w:t>
            </w:r>
          </w:p>
          <w:p w14:paraId="63D38415" w14:textId="77777777" w:rsidR="00262B9F" w:rsidRPr="00935931" w:rsidRDefault="00262B9F" w:rsidP="00003982">
            <w:pPr>
              <w:rPr>
                <w:rFonts w:ascii="Aptos" w:hAnsi="Aptos"/>
              </w:rPr>
            </w:pPr>
          </w:p>
        </w:tc>
        <w:tc>
          <w:tcPr>
            <w:tcW w:w="2947" w:type="dxa"/>
          </w:tcPr>
          <w:p w14:paraId="2942C6B7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  <w:tc>
          <w:tcPr>
            <w:tcW w:w="2216" w:type="dxa"/>
          </w:tcPr>
          <w:p w14:paraId="3ABF5AA0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</w:tr>
      <w:tr w:rsidR="008F4A10" w:rsidRPr="00935931" w14:paraId="68AF199F" w14:textId="5A047541" w:rsidTr="008F4A10">
        <w:tc>
          <w:tcPr>
            <w:tcW w:w="3899" w:type="dxa"/>
          </w:tcPr>
          <w:p w14:paraId="26A67EB1" w14:textId="77777777" w:rsidR="008F4A10" w:rsidRDefault="008F4A10" w:rsidP="00003982">
            <w:pPr>
              <w:rPr>
                <w:rFonts w:ascii="Aptos" w:hAnsi="Aptos"/>
              </w:rPr>
            </w:pPr>
            <w:r w:rsidRPr="00935931">
              <w:rPr>
                <w:rFonts w:ascii="Aptos" w:hAnsi="Aptos"/>
              </w:rPr>
              <w:t>Übernachtungskosten</w:t>
            </w:r>
          </w:p>
          <w:p w14:paraId="5A14BD4D" w14:textId="77777777" w:rsidR="00262B9F" w:rsidRPr="00935931" w:rsidRDefault="00262B9F" w:rsidP="00003982">
            <w:pPr>
              <w:rPr>
                <w:rFonts w:ascii="Aptos" w:hAnsi="Aptos"/>
              </w:rPr>
            </w:pPr>
          </w:p>
        </w:tc>
        <w:tc>
          <w:tcPr>
            <w:tcW w:w="2947" w:type="dxa"/>
          </w:tcPr>
          <w:p w14:paraId="5A789079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  <w:tc>
          <w:tcPr>
            <w:tcW w:w="2216" w:type="dxa"/>
          </w:tcPr>
          <w:p w14:paraId="7813233D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</w:tr>
      <w:tr w:rsidR="008F4A10" w:rsidRPr="00935931" w14:paraId="0BF3E77E" w14:textId="113BD931" w:rsidTr="008F4A10">
        <w:tc>
          <w:tcPr>
            <w:tcW w:w="3899" w:type="dxa"/>
          </w:tcPr>
          <w:p w14:paraId="1592EDEF" w14:textId="77777777" w:rsidR="008F4A10" w:rsidRDefault="008F4A10" w:rsidP="00003982">
            <w:pPr>
              <w:rPr>
                <w:rFonts w:ascii="Aptos" w:hAnsi="Aptos"/>
              </w:rPr>
            </w:pPr>
            <w:r w:rsidRPr="00935931">
              <w:rPr>
                <w:rFonts w:ascii="Aptos" w:hAnsi="Aptos"/>
              </w:rPr>
              <w:t>Kosten pro km</w:t>
            </w:r>
          </w:p>
          <w:p w14:paraId="2076E31F" w14:textId="5BF29056" w:rsidR="00262B9F" w:rsidRPr="00935931" w:rsidRDefault="00262B9F" w:rsidP="00003982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Angabe km </w:t>
            </w:r>
          </w:p>
        </w:tc>
        <w:tc>
          <w:tcPr>
            <w:tcW w:w="2947" w:type="dxa"/>
          </w:tcPr>
          <w:p w14:paraId="0DAFAB5C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  <w:tc>
          <w:tcPr>
            <w:tcW w:w="2216" w:type="dxa"/>
          </w:tcPr>
          <w:p w14:paraId="4007F45C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</w:tr>
      <w:tr w:rsidR="008F4A10" w:rsidRPr="00935931" w14:paraId="74D5509B" w14:textId="0C3632CF" w:rsidTr="008F4A10">
        <w:tc>
          <w:tcPr>
            <w:tcW w:w="3899" w:type="dxa"/>
          </w:tcPr>
          <w:p w14:paraId="6F2EDBE7" w14:textId="77777777" w:rsidR="008F4A10" w:rsidRDefault="008F4A10" w:rsidP="00003982">
            <w:pPr>
              <w:rPr>
                <w:rFonts w:ascii="Aptos" w:hAnsi="Aptos"/>
              </w:rPr>
            </w:pPr>
            <w:r w:rsidRPr="00935931">
              <w:rPr>
                <w:rFonts w:ascii="Aptos" w:hAnsi="Aptos"/>
              </w:rPr>
              <w:t>sonstige Kosten</w:t>
            </w:r>
          </w:p>
          <w:p w14:paraId="27048E56" w14:textId="77777777" w:rsidR="00262B9F" w:rsidRPr="00935931" w:rsidRDefault="00262B9F" w:rsidP="00003982">
            <w:pPr>
              <w:rPr>
                <w:rFonts w:ascii="Aptos" w:hAnsi="Aptos"/>
              </w:rPr>
            </w:pPr>
          </w:p>
        </w:tc>
        <w:tc>
          <w:tcPr>
            <w:tcW w:w="2947" w:type="dxa"/>
          </w:tcPr>
          <w:p w14:paraId="68768BCF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  <w:tc>
          <w:tcPr>
            <w:tcW w:w="2216" w:type="dxa"/>
          </w:tcPr>
          <w:p w14:paraId="1647EA52" w14:textId="77777777" w:rsidR="008F4A10" w:rsidRPr="00935931" w:rsidRDefault="008F4A10" w:rsidP="00003982">
            <w:pPr>
              <w:rPr>
                <w:rFonts w:ascii="Aptos" w:hAnsi="Aptos"/>
              </w:rPr>
            </w:pPr>
          </w:p>
        </w:tc>
      </w:tr>
      <w:tr w:rsidR="008F4A10" w:rsidRPr="00262B9F" w14:paraId="3E40A30C" w14:textId="5FF50B54" w:rsidTr="008F4A10">
        <w:tc>
          <w:tcPr>
            <w:tcW w:w="3899" w:type="dxa"/>
          </w:tcPr>
          <w:p w14:paraId="7BBC0A7A" w14:textId="77777777" w:rsidR="008F4A10" w:rsidRDefault="008F4A10" w:rsidP="00003982">
            <w:pPr>
              <w:rPr>
                <w:rFonts w:ascii="Aptos" w:hAnsi="Aptos"/>
                <w:b/>
                <w:bCs/>
              </w:rPr>
            </w:pPr>
            <w:r w:rsidRPr="00262B9F">
              <w:rPr>
                <w:rFonts w:ascii="Aptos" w:hAnsi="Aptos"/>
                <w:b/>
                <w:bCs/>
              </w:rPr>
              <w:t>Gesamtsumme netto:</w:t>
            </w:r>
          </w:p>
          <w:p w14:paraId="36824292" w14:textId="771B1D56" w:rsidR="00262B9F" w:rsidRPr="00262B9F" w:rsidRDefault="00262B9F" w:rsidP="00003982">
            <w:pPr>
              <w:rPr>
                <w:rFonts w:ascii="Aptos" w:hAnsi="Aptos"/>
                <w:b/>
                <w:bCs/>
              </w:rPr>
            </w:pPr>
          </w:p>
        </w:tc>
        <w:tc>
          <w:tcPr>
            <w:tcW w:w="2947" w:type="dxa"/>
          </w:tcPr>
          <w:p w14:paraId="3FAD0A8F" w14:textId="77777777" w:rsidR="008F4A10" w:rsidRPr="00262B9F" w:rsidRDefault="008F4A10" w:rsidP="00003982">
            <w:pPr>
              <w:rPr>
                <w:rFonts w:ascii="Aptos" w:hAnsi="Aptos"/>
                <w:b/>
                <w:bCs/>
              </w:rPr>
            </w:pPr>
          </w:p>
        </w:tc>
        <w:tc>
          <w:tcPr>
            <w:tcW w:w="2216" w:type="dxa"/>
          </w:tcPr>
          <w:p w14:paraId="56C0708D" w14:textId="77777777" w:rsidR="008F4A10" w:rsidRPr="00262B9F" w:rsidRDefault="008F4A10" w:rsidP="00003982">
            <w:pPr>
              <w:rPr>
                <w:rFonts w:ascii="Aptos" w:hAnsi="Aptos"/>
                <w:b/>
                <w:bCs/>
              </w:rPr>
            </w:pPr>
          </w:p>
        </w:tc>
      </w:tr>
    </w:tbl>
    <w:p w14:paraId="31BAD437" w14:textId="77777777" w:rsidR="00432764" w:rsidRDefault="00432764" w:rsidP="00935931"/>
    <w:sectPr w:rsidR="0043276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764"/>
    <w:rsid w:val="00262B9F"/>
    <w:rsid w:val="00432764"/>
    <w:rsid w:val="00736EF0"/>
    <w:rsid w:val="007F4E3B"/>
    <w:rsid w:val="008F4A10"/>
    <w:rsid w:val="00935931"/>
    <w:rsid w:val="009713C3"/>
    <w:rsid w:val="00B50D3C"/>
    <w:rsid w:val="00CB1C48"/>
    <w:rsid w:val="00CC5C58"/>
    <w:rsid w:val="00DD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44084"/>
  <w15:chartTrackingRefBased/>
  <w15:docId w15:val="{891B3D07-0730-44EC-A8C0-4E8AD6A6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32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2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276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2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276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2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2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2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2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3276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327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276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32764"/>
    <w:rPr>
      <w:rFonts w:eastAsiaTheme="majorEastAsia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32764"/>
    <w:rPr>
      <w:rFonts w:eastAsiaTheme="majorEastAsia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3276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3276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3276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3276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32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32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3276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32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327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327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327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32764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3276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32764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32764"/>
    <w:rPr>
      <w:b/>
      <w:bCs/>
      <w:smallCaps/>
      <w:color w:val="365F91" w:themeColor="accent1" w:themeShade="BF"/>
      <w:spacing w:val="5"/>
    </w:rPr>
  </w:style>
  <w:style w:type="table" w:styleId="Tabellenraster">
    <w:name w:val="Table Grid"/>
    <w:basedOn w:val="NormaleTabelle"/>
    <w:uiPriority w:val="59"/>
    <w:rsid w:val="00935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Platte, Sabrina (OWL-IT)</dc:creator>
  <cp:keywords/>
  <dc:description/>
  <cp:lastModifiedBy>Cucchiara, Anke (OWL-IT)</cp:lastModifiedBy>
  <cp:revision>2</cp:revision>
  <dcterms:created xsi:type="dcterms:W3CDTF">2026-07-21T11:54:00Z</dcterms:created>
  <dcterms:modified xsi:type="dcterms:W3CDTF">2026-07-21T11:54:00Z</dcterms:modified>
</cp:coreProperties>
</file>